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1D06ECB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r w:rsidR="00EE4FC6" w:rsidRPr="007831E5">
        <w:rPr>
          <w:rFonts w:ascii="Arial" w:hAnsi="Arial" w:cs="Arial"/>
          <w:sz w:val="28"/>
          <w:szCs w:val="28"/>
        </w:rPr>
        <w:tab/>
      </w:r>
      <w:r w:rsidR="009308C0">
        <w:rPr>
          <w:rFonts w:ascii="Arial" w:hAnsi="Arial" w:cs="Arial"/>
          <w:sz w:val="28"/>
          <w:szCs w:val="28"/>
        </w:rPr>
        <w:t xml:space="preserve">Working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658548F4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r w:rsidR="007A5479" w:rsidRPr="007831E5">
        <w:rPr>
          <w:rFonts w:ascii="Arial" w:hAnsi="Arial" w:cs="Arial"/>
          <w:b/>
          <w:sz w:val="28"/>
          <w:szCs w:val="28"/>
        </w:rPr>
        <w:tab/>
        <w:t>Working in partnership with parents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4B15A36E" w:rsidR="00173C00" w:rsidRPr="00FA6793" w:rsidRDefault="009062E1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A6793">
        <w:rPr>
          <w:rFonts w:ascii="Arial" w:hAnsi="Arial" w:cs="Arial"/>
          <w:sz w:val="22"/>
          <w:szCs w:val="22"/>
        </w:rPr>
        <w:t>We</w:t>
      </w:r>
      <w:r w:rsidR="00173C00" w:rsidRPr="00FA6793">
        <w:rPr>
          <w:rFonts w:ascii="Arial" w:hAnsi="Arial" w:cs="Arial"/>
          <w:sz w:val="22"/>
          <w:szCs w:val="22"/>
        </w:rPr>
        <w:t xml:space="preserve"> believe that families are central in all services </w:t>
      </w:r>
      <w:r w:rsidRPr="00FA6793">
        <w:rPr>
          <w:rFonts w:ascii="Arial" w:hAnsi="Arial" w:cs="Arial"/>
          <w:sz w:val="22"/>
          <w:szCs w:val="22"/>
        </w:rPr>
        <w:t xml:space="preserve">we </w:t>
      </w:r>
      <w:r w:rsidR="00173C00" w:rsidRPr="00FA6793">
        <w:rPr>
          <w:rFonts w:ascii="Arial" w:hAnsi="Arial" w:cs="Arial"/>
          <w:sz w:val="22"/>
          <w:szCs w:val="22"/>
        </w:rPr>
        <w:t xml:space="preserve">provide for young children. They are involved in all aspects of their child’s </w:t>
      </w:r>
      <w:proofErr w:type="gramStart"/>
      <w:r w:rsidR="00173C00" w:rsidRPr="00FA6793">
        <w:rPr>
          <w:rFonts w:ascii="Arial" w:hAnsi="Arial" w:cs="Arial"/>
          <w:sz w:val="22"/>
          <w:szCs w:val="22"/>
        </w:rPr>
        <w:t>care</w:t>
      </w:r>
      <w:r w:rsidRPr="00FA6793">
        <w:rPr>
          <w:rFonts w:ascii="Arial" w:hAnsi="Arial" w:cs="Arial"/>
          <w:sz w:val="22"/>
          <w:szCs w:val="22"/>
        </w:rPr>
        <w:t>,</w:t>
      </w:r>
      <w:proofErr w:type="gramEnd"/>
      <w:r w:rsidRPr="00FA6793">
        <w:rPr>
          <w:rFonts w:ascii="Arial" w:hAnsi="Arial" w:cs="Arial"/>
          <w:sz w:val="22"/>
          <w:szCs w:val="22"/>
        </w:rPr>
        <w:t xml:space="preserve"> </w:t>
      </w:r>
      <w:r w:rsidR="00173C00" w:rsidRPr="00FA6793">
        <w:rPr>
          <w:rFonts w:ascii="Arial" w:hAnsi="Arial" w:cs="Arial"/>
          <w:sz w:val="22"/>
          <w:szCs w:val="22"/>
        </w:rPr>
        <w:t>their views are actively sought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3A52A5F6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</w:p>
    <w:p w14:paraId="04DA4778" w14:textId="17E99C04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made to feel welcome in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BF7790" w:rsidRPr="007831E5">
        <w:rPr>
          <w:rFonts w:ascii="Arial" w:hAnsi="Arial" w:cs="Arial"/>
          <w:sz w:val="22"/>
          <w:szCs w:val="22"/>
        </w:rPr>
        <w:t>; they are greeted appropriately, there is adult seating and provision for refreshment.</w:t>
      </w:r>
    </w:p>
    <w:p w14:paraId="1D9BD93B" w14:textId="2ECEC0CF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1A0594A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77777777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 will participate in settling their child at the commencement of a place according to an agreed plan.</w:t>
      </w:r>
    </w:p>
    <w:p w14:paraId="29C57A3C" w14:textId="77777777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to share necessary information with staff and this is recorded and stored to protect confidentiality.</w:t>
      </w:r>
    </w:p>
    <w:p w14:paraId="626650BF" w14:textId="7037BDED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77777777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regularly meet with parents to discuss their child’s progress and to share concerns if they arise.</w:t>
      </w:r>
    </w:p>
    <w:p w14:paraId="26AAC742" w14:textId="77777777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Key persons work with parents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5F7486CA" w:rsidR="007A5479" w:rsidRPr="007831E5" w:rsidRDefault="00E6178C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A4979">
        <w:rPr>
          <w:rFonts w:ascii="Arial" w:hAnsi="Arial" w:cs="Arial"/>
          <w:sz w:val="22"/>
          <w:szCs w:val="22"/>
        </w:rPr>
        <w:t>K</w:t>
      </w:r>
      <w:r w:rsidR="007A5479" w:rsidRPr="00BA4979">
        <w:rPr>
          <w:rFonts w:ascii="Arial" w:hAnsi="Arial" w:cs="Arial"/>
          <w:sz w:val="22"/>
          <w:szCs w:val="22"/>
        </w:rPr>
        <w:t xml:space="preserve">ey persons work with parents to carry out any agreed tasks where a </w:t>
      </w:r>
      <w:r w:rsidR="00BA4979" w:rsidRPr="00BA4979">
        <w:rPr>
          <w:rFonts w:ascii="Arial" w:hAnsi="Arial" w:cs="Arial"/>
          <w:sz w:val="22"/>
          <w:szCs w:val="22"/>
        </w:rPr>
        <w:t>child p</w:t>
      </w:r>
      <w:r w:rsidR="007A5479" w:rsidRPr="00BA4979">
        <w:rPr>
          <w:rFonts w:ascii="Arial" w:hAnsi="Arial" w:cs="Arial"/>
          <w:sz w:val="22"/>
          <w:szCs w:val="22"/>
        </w:rPr>
        <w:t xml:space="preserve">rotection </w:t>
      </w:r>
      <w:r w:rsidR="00BA4979" w:rsidRPr="00BA4979">
        <w:rPr>
          <w:rFonts w:ascii="Arial" w:hAnsi="Arial" w:cs="Arial"/>
          <w:sz w:val="22"/>
          <w:szCs w:val="22"/>
        </w:rPr>
        <w:t>p</w:t>
      </w:r>
      <w:r w:rsidR="007A5479" w:rsidRPr="00BA4979">
        <w:rPr>
          <w:rFonts w:ascii="Arial" w:hAnsi="Arial" w:cs="Arial"/>
          <w:sz w:val="22"/>
          <w:szCs w:val="22"/>
        </w:rPr>
        <w:t>lan is in place</w:t>
      </w:r>
      <w:r w:rsidR="007A5479" w:rsidRPr="007831E5">
        <w:rPr>
          <w:rFonts w:ascii="Arial" w:hAnsi="Arial" w:cs="Arial"/>
          <w:sz w:val="22"/>
          <w:szCs w:val="22"/>
        </w:rPr>
        <w:t>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0C92D9DF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01F489ED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 without compromising the needs of children.</w:t>
      </w:r>
    </w:p>
    <w:p w14:paraId="0AB40372" w14:textId="4EA1A066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Parents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 xml:space="preserve">progress check at age two, </w:t>
      </w:r>
      <w:r w:rsidR="00B65DD2" w:rsidRPr="007831E5">
        <w:rPr>
          <w:rFonts w:ascii="Arial" w:hAnsi="Arial" w:cs="Arial"/>
          <w:sz w:val="22"/>
          <w:szCs w:val="22"/>
        </w:rPr>
        <w:t xml:space="preserve">as per </w:t>
      </w:r>
      <w:r w:rsidR="00B65DD2" w:rsidRPr="00CE5B0B">
        <w:rPr>
          <w:rFonts w:ascii="Arial" w:hAnsi="Arial" w:cs="Arial"/>
          <w:sz w:val="22"/>
          <w:szCs w:val="22"/>
        </w:rPr>
        <w:t xml:space="preserve">procedure </w:t>
      </w:r>
      <w:r w:rsidR="00E700A9" w:rsidRPr="00CE5B0B">
        <w:rPr>
          <w:rFonts w:ascii="Arial" w:hAnsi="Arial" w:cs="Arial"/>
          <w:sz w:val="22"/>
          <w:szCs w:val="22"/>
        </w:rPr>
        <w:t>0</w:t>
      </w:r>
      <w:r w:rsidR="00B65DD2" w:rsidRPr="00CE5B0B">
        <w:rPr>
          <w:rFonts w:ascii="Arial" w:hAnsi="Arial" w:cs="Arial"/>
          <w:sz w:val="22"/>
          <w:szCs w:val="22"/>
        </w:rPr>
        <w:t>9.1</w:t>
      </w:r>
      <w:r w:rsidR="00CE5B0B" w:rsidRPr="00CE5B0B">
        <w:rPr>
          <w:rFonts w:ascii="Arial" w:hAnsi="Arial" w:cs="Arial"/>
          <w:sz w:val="22"/>
          <w:szCs w:val="22"/>
        </w:rPr>
        <w:t>5 Pro</w:t>
      </w:r>
      <w:r w:rsidR="00CE5B0B">
        <w:rPr>
          <w:rFonts w:ascii="Arial" w:hAnsi="Arial" w:cs="Arial"/>
          <w:sz w:val="22"/>
          <w:szCs w:val="22"/>
        </w:rPr>
        <w:t>gress check at age two.</w:t>
      </w:r>
    </w:p>
    <w:p w14:paraId="52F64B9A" w14:textId="3EA5366C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5BAE7AE0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Every effort is made to provide an interpreter for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Pr="007831E5">
        <w:rPr>
          <w:rFonts w:ascii="Arial" w:hAnsi="Arial" w:cs="Arial"/>
          <w:sz w:val="22"/>
          <w:szCs w:val="22"/>
        </w:rPr>
        <w:t xml:space="preserve"> who speak a language other than English and to provide translated written materials</w:t>
      </w:r>
      <w:r w:rsidR="001B597B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3FF3CEA0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</w:t>
      </w:r>
      <w:r w:rsidR="00FB0D3E" w:rsidRPr="007831E5">
        <w:rPr>
          <w:rFonts w:ascii="Arial" w:hAnsi="Arial" w:cs="Arial"/>
          <w:sz w:val="22"/>
          <w:szCs w:val="22"/>
        </w:rPr>
        <w:t>outing,</w:t>
      </w:r>
      <w:r w:rsidRPr="007831E5">
        <w:rPr>
          <w:rFonts w:ascii="Arial" w:hAnsi="Arial" w:cs="Arial"/>
          <w:sz w:val="22"/>
          <w:szCs w:val="22"/>
        </w:rPr>
        <w:t xml:space="preserve"> and take photographs for the purposes of record keeping.</w:t>
      </w:r>
    </w:p>
    <w:p w14:paraId="68B3F7E9" w14:textId="77777777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</w:p>
    <w:p w14:paraId="5E13D9BE" w14:textId="553223BB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7F9192A6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 to take active roles in su</w:t>
      </w:r>
      <w:r w:rsidR="005070FE" w:rsidRPr="007831E5">
        <w:rPr>
          <w:rFonts w:ascii="Arial" w:hAnsi="Arial" w:cs="Arial"/>
          <w:sz w:val="22"/>
          <w:szCs w:val="22"/>
        </w:rPr>
        <w:t xml:space="preserve">pporting their child’s learning in the setting: informally through </w:t>
      </w:r>
      <w:proofErr w:type="gramStart"/>
      <w:r w:rsidR="005070FE" w:rsidRPr="007831E5">
        <w:rPr>
          <w:rFonts w:ascii="Arial" w:hAnsi="Arial" w:cs="Arial"/>
          <w:sz w:val="22"/>
          <w:szCs w:val="22"/>
        </w:rPr>
        <w:t>helping out</w:t>
      </w:r>
      <w:proofErr w:type="gramEnd"/>
      <w:r w:rsidR="005070FE" w:rsidRPr="007831E5">
        <w:rPr>
          <w:rFonts w:ascii="Arial" w:hAnsi="Arial" w:cs="Arial"/>
          <w:sz w:val="22"/>
          <w:szCs w:val="22"/>
        </w:rPr>
        <w:t xml:space="preserve"> or activities with their child, or through structured projects engaging parents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39740029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</w:t>
      </w:r>
      <w:r w:rsidR="00231940">
        <w:rPr>
          <w:rFonts w:ascii="Arial" w:hAnsi="Arial" w:cs="Arial"/>
          <w:sz w:val="22"/>
          <w:szCs w:val="22"/>
        </w:rPr>
        <w:t>lined</w:t>
      </w:r>
      <w:r w:rsidRPr="007831E5">
        <w:rPr>
          <w:rFonts w:ascii="Arial" w:hAnsi="Arial" w:cs="Arial"/>
          <w:sz w:val="22"/>
          <w:szCs w:val="22"/>
        </w:rPr>
        <w:t xml:space="preserve">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</w:t>
      </w:r>
      <w:proofErr w:type="gramStart"/>
      <w:r w:rsidR="00A37029">
        <w:rPr>
          <w:rFonts w:ascii="Arial" w:hAnsi="Arial" w:cs="Arial"/>
          <w:sz w:val="22"/>
          <w:szCs w:val="22"/>
        </w:rPr>
        <w:t>recording</w:t>
      </w:r>
      <w:proofErr w:type="gramEnd"/>
      <w:r w:rsidR="00A37029">
        <w:rPr>
          <w:rFonts w:ascii="Arial" w:hAnsi="Arial" w:cs="Arial"/>
          <w:sz w:val="22"/>
          <w:szCs w:val="22"/>
        </w:rPr>
        <w:t xml:space="preserve">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7F70C1C8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and do not have access to any other children during their visit.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1D5FBA61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30DBA7BB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r w:rsidRPr="00A608F0">
        <w:rPr>
          <w:rFonts w:ascii="Arial" w:hAnsi="Arial" w:cs="Arial"/>
          <w:sz w:val="22"/>
          <w:szCs w:val="22"/>
        </w:rPr>
        <w:t xml:space="preserve">transition as per procedure </w:t>
      </w:r>
      <w:r w:rsidR="00931C5B" w:rsidRPr="00A608F0">
        <w:rPr>
          <w:rFonts w:ascii="Arial" w:hAnsi="Arial" w:cs="Arial"/>
          <w:sz w:val="22"/>
          <w:szCs w:val="22"/>
        </w:rPr>
        <w:t>09.14 Prime times – transition to school</w:t>
      </w:r>
      <w:proofErr w:type="gramStart"/>
      <w:r w:rsidR="00931C5B" w:rsidRPr="00A608F0">
        <w:rPr>
          <w:rFonts w:ascii="Arial" w:hAnsi="Arial" w:cs="Arial"/>
          <w:sz w:val="22"/>
          <w:szCs w:val="22"/>
        </w:rPr>
        <w:t>.</w:t>
      </w:r>
      <w:r w:rsidRPr="00A608F0">
        <w:rPr>
          <w:rFonts w:ascii="Arial" w:hAnsi="Arial" w:cs="Arial"/>
          <w:sz w:val="22"/>
          <w:szCs w:val="22"/>
        </w:rPr>
        <w:t xml:space="preserve">, </w:t>
      </w:r>
      <w:r w:rsidR="002C169F" w:rsidRPr="00A608F0">
        <w:rPr>
          <w:rFonts w:ascii="Arial" w:hAnsi="Arial" w:cs="Arial"/>
          <w:sz w:val="22"/>
          <w:szCs w:val="22"/>
        </w:rPr>
        <w:t>and</w:t>
      </w:r>
      <w:proofErr w:type="gramEnd"/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7.6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54A8A860" w:rsidR="00B95282" w:rsidRPr="00C64033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lastRenderedPageBreak/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  <w:r w:rsidR="00742D86">
        <w:rPr>
          <w:rFonts w:ascii="Arial" w:hAnsi="Arial" w:cs="Arial"/>
          <w:sz w:val="22"/>
          <w:szCs w:val="22"/>
        </w:rPr>
        <w:t xml:space="preserve"> Tiggers has a very close working relationship with Dunton Green Primary School whose site we share.</w:t>
      </w:r>
    </w:p>
    <w:sectPr w:rsidR="00B95282" w:rsidRPr="00C64033" w:rsidSect="007831E5"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7EBA6" w14:textId="77777777" w:rsidR="006E36CD" w:rsidRDefault="006E36CD" w:rsidP="00202701">
      <w:r>
        <w:separator/>
      </w:r>
    </w:p>
  </w:endnote>
  <w:endnote w:type="continuationSeparator" w:id="0">
    <w:p w14:paraId="52E98D12" w14:textId="77777777" w:rsidR="006E36CD" w:rsidRDefault="006E36CD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6109" w14:textId="77777777" w:rsidR="006E36CD" w:rsidRDefault="006E36CD" w:rsidP="00202701">
      <w:r>
        <w:separator/>
      </w:r>
    </w:p>
  </w:footnote>
  <w:footnote w:type="continuationSeparator" w:id="0">
    <w:p w14:paraId="42938730" w14:textId="77777777" w:rsidR="006E36CD" w:rsidRDefault="006E36CD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009498">
    <w:abstractNumId w:val="2"/>
  </w:num>
  <w:num w:numId="2" w16cid:durableId="1307512621">
    <w:abstractNumId w:val="3"/>
  </w:num>
  <w:num w:numId="3" w16cid:durableId="1779643061">
    <w:abstractNumId w:val="7"/>
  </w:num>
  <w:num w:numId="4" w16cid:durableId="18736920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841219">
    <w:abstractNumId w:val="0"/>
  </w:num>
  <w:num w:numId="6" w16cid:durableId="1091898057">
    <w:abstractNumId w:val="11"/>
  </w:num>
  <w:num w:numId="7" w16cid:durableId="1495878610">
    <w:abstractNumId w:val="8"/>
  </w:num>
  <w:num w:numId="8" w16cid:durableId="1869903627">
    <w:abstractNumId w:val="10"/>
  </w:num>
  <w:num w:numId="9" w16cid:durableId="780488444">
    <w:abstractNumId w:val="4"/>
  </w:num>
  <w:num w:numId="10" w16cid:durableId="1884100374">
    <w:abstractNumId w:val="5"/>
  </w:num>
  <w:num w:numId="11" w16cid:durableId="1098064525">
    <w:abstractNumId w:val="9"/>
  </w:num>
  <w:num w:numId="12" w16cid:durableId="194530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826EB"/>
    <w:rsid w:val="00087612"/>
    <w:rsid w:val="00093A04"/>
    <w:rsid w:val="000953B4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31940"/>
    <w:rsid w:val="00266ABB"/>
    <w:rsid w:val="00283ECE"/>
    <w:rsid w:val="002865EB"/>
    <w:rsid w:val="00287E61"/>
    <w:rsid w:val="00293100"/>
    <w:rsid w:val="002C169F"/>
    <w:rsid w:val="002E764C"/>
    <w:rsid w:val="00306D44"/>
    <w:rsid w:val="00323443"/>
    <w:rsid w:val="00331D8C"/>
    <w:rsid w:val="0033496A"/>
    <w:rsid w:val="003666EC"/>
    <w:rsid w:val="0037148C"/>
    <w:rsid w:val="0039416D"/>
    <w:rsid w:val="003C7133"/>
    <w:rsid w:val="003D686C"/>
    <w:rsid w:val="0040529E"/>
    <w:rsid w:val="00431206"/>
    <w:rsid w:val="00431F90"/>
    <w:rsid w:val="00447B57"/>
    <w:rsid w:val="004634A0"/>
    <w:rsid w:val="00491BBD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9509D"/>
    <w:rsid w:val="006972DA"/>
    <w:rsid w:val="006A49D4"/>
    <w:rsid w:val="006B4139"/>
    <w:rsid w:val="006E36CD"/>
    <w:rsid w:val="00735ED3"/>
    <w:rsid w:val="00742B67"/>
    <w:rsid w:val="00742D86"/>
    <w:rsid w:val="007831E5"/>
    <w:rsid w:val="00796C50"/>
    <w:rsid w:val="007A5479"/>
    <w:rsid w:val="007B0673"/>
    <w:rsid w:val="007C7163"/>
    <w:rsid w:val="007D1EAC"/>
    <w:rsid w:val="007D58D7"/>
    <w:rsid w:val="008120FA"/>
    <w:rsid w:val="008145D8"/>
    <w:rsid w:val="00823FF7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83B46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0D3E"/>
    <w:rsid w:val="00FB49FD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102D4-FBA3-4B8C-B5FA-A9462FF5F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2011-08-21T11:18:00Z</cp:lastPrinted>
  <dcterms:created xsi:type="dcterms:W3CDTF">2022-04-28T18:30:00Z</dcterms:created>
  <dcterms:modified xsi:type="dcterms:W3CDTF">2022-04-28T18:30:00Z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